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4995C7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Hi everyone,</w:t>
      </w:r>
    </w:p>
    <w:p w14:paraId="6403C6B0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FEA2E24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I am looking for research assistance for a report looking to characterize the evidence on the effects of urban tree cover on social outcomes. I expect that the student will lead this report, and it will be released through either the </w:t>
      </w:r>
      <w:hyperlink r:id="rId5" w:tooltip="https://wilkescenter.utah.edu/" w:history="1">
        <w:r w:rsidRPr="007E5B02">
          <w:rPr>
            <w:rFonts w:ascii="Aptos" w:eastAsia="Times New Roman" w:hAnsi="Aptos" w:cs="Times New Roman"/>
            <w:color w:val="0078D4"/>
            <w:kern w:val="0"/>
            <w:u w:val="single"/>
            <w14:ligatures w14:val="none"/>
          </w:rPr>
          <w:t>Wilkes Center</w:t>
        </w:r>
      </w:hyperlink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 or </w:t>
      </w:r>
      <w:hyperlink r:id="rId6" w:tooltip="https://eeu.utah.edu/" w:history="1">
        <w:r w:rsidRPr="007E5B02">
          <w:rPr>
            <w:rFonts w:ascii="Aptos" w:eastAsia="Times New Roman" w:hAnsi="Aptos" w:cs="Times New Roman"/>
            <w:color w:val="0078D4"/>
            <w:kern w:val="0"/>
            <w:u w:val="single"/>
            <w14:ligatures w14:val="none"/>
          </w:rPr>
          <w:t>Economic Evaluation Unit</w:t>
        </w:r>
      </w:hyperlink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.</w:t>
      </w:r>
    </w:p>
    <w:p w14:paraId="55F923F9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51E5DBE7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I will provide funding for the work, the details of which I will discuss with interested candidates. I imagine this work would appeal to students with interests in the urban environment and causal inference. I’m sending this to both Econ and ESS graduate students, as I imagine there are interested folks in both departments. </w:t>
      </w:r>
    </w:p>
    <w:p w14:paraId="7A31FB97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6A8DC56A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If interested, please send me (</w:t>
      </w:r>
      <w:hyperlink r:id="rId7" w:tooltip="mailto:albert.garcia@utah.edu" w:history="1">
        <w:r w:rsidRPr="007E5B02">
          <w:rPr>
            <w:rFonts w:ascii="Aptos" w:eastAsia="Times New Roman" w:hAnsi="Aptos" w:cs="Times New Roman"/>
            <w:color w:val="5376B0"/>
            <w:kern w:val="0"/>
            <w:u w:val="single"/>
            <w14:ligatures w14:val="none"/>
          </w:rPr>
          <w:t>albert.garcia@utah.edu</w:t>
        </w:r>
      </w:hyperlink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) the following by </w:t>
      </w:r>
      <w:r w:rsidRPr="007E5B02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October 16th, 2026</w:t>
      </w: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:</w:t>
      </w:r>
    </w:p>
    <w:p w14:paraId="5BDB738F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CED1F0D" w14:textId="77777777" w:rsidR="007E5B02" w:rsidRPr="007E5B02" w:rsidRDefault="007E5B02" w:rsidP="007E5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CV</w:t>
      </w:r>
    </w:p>
    <w:p w14:paraId="7FCCF0FD" w14:textId="77777777" w:rsidR="007E5B02" w:rsidRPr="007E5B02" w:rsidRDefault="007E5B02" w:rsidP="007E5B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Short statement of interest (2-3 paragraphs) including</w:t>
      </w:r>
    </w:p>
    <w:p w14:paraId="74460DBF" w14:textId="77777777" w:rsidR="007E5B02" w:rsidRPr="007E5B02" w:rsidRDefault="007E5B02" w:rsidP="007E5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why you’re interested in this project and how it fits with your broader interests/goals</w:t>
      </w:r>
    </w:p>
    <w:p w14:paraId="3E8A518C" w14:textId="77777777" w:rsidR="007E5B02" w:rsidRPr="007E5B02" w:rsidRDefault="007E5B02" w:rsidP="007E5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your bandwidth to work on the policy report</w:t>
      </w:r>
    </w:p>
    <w:p w14:paraId="5B6736C2" w14:textId="77777777" w:rsidR="007E5B02" w:rsidRPr="007E5B02" w:rsidRDefault="007E5B02" w:rsidP="007E5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availability (when can you start)</w:t>
      </w:r>
    </w:p>
    <w:p w14:paraId="21AC9495" w14:textId="77777777" w:rsidR="007E5B02" w:rsidRPr="007E5B02" w:rsidRDefault="007E5B02" w:rsidP="007E5B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Your current funding plan for Spring ’27 (are you working with other faculty on projects? Do you have </w:t>
      </w:r>
      <w:proofErr w:type="spellStart"/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TAships</w:t>
      </w:r>
      <w:proofErr w:type="spellEnd"/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lined up, etc.)</w:t>
      </w:r>
    </w:p>
    <w:p w14:paraId="74CCE561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73889E7D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000000"/>
          <w:kern w:val="0"/>
          <w14:ligatures w14:val="none"/>
        </w:rPr>
        <w:t>Best,</w:t>
      </w:r>
    </w:p>
    <w:p w14:paraId="5B3522F6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208B1375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212121"/>
          <w:kern w:val="0"/>
          <w14:ligatures w14:val="none"/>
        </w:rPr>
        <w:t>Alberto Garcia</w:t>
      </w:r>
    </w:p>
    <w:p w14:paraId="12762C0D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212121"/>
          <w:kern w:val="0"/>
          <w14:ligatures w14:val="none"/>
        </w:rPr>
        <w:t>Assistant Professor</w:t>
      </w:r>
    </w:p>
    <w:p w14:paraId="5A849935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212121"/>
          <w:kern w:val="0"/>
          <w14:ligatures w14:val="none"/>
        </w:rPr>
        <w:t>Dept. of Economics | School of Environment, Society &amp; Sustainability</w:t>
      </w:r>
    </w:p>
    <w:p w14:paraId="2BF65FB8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7E5B02">
        <w:rPr>
          <w:rFonts w:ascii="Aptos" w:eastAsia="Times New Roman" w:hAnsi="Aptos" w:cs="Times New Roman"/>
          <w:color w:val="212121"/>
          <w:kern w:val="0"/>
          <w14:ligatures w14:val="none"/>
        </w:rPr>
        <w:t>University of Utah</w:t>
      </w:r>
    </w:p>
    <w:p w14:paraId="25C2EB0A" w14:textId="77777777" w:rsidR="007E5B02" w:rsidRPr="007E5B02" w:rsidRDefault="007E5B02" w:rsidP="007E5B02">
      <w:pPr>
        <w:spacing w:after="0" w:line="240" w:lineRule="auto"/>
        <w:rPr>
          <w:rFonts w:ascii="Aptos" w:eastAsia="Times New Roman" w:hAnsi="Aptos" w:cs="Times New Roman"/>
          <w:color w:val="C00000"/>
          <w:kern w:val="0"/>
          <w14:ligatures w14:val="none"/>
        </w:rPr>
      </w:pPr>
      <w:hyperlink r:id="rId8" w:tooltip="http://www.garcia-alberto.com/" w:history="1">
        <w:r w:rsidRPr="007E5B02">
          <w:rPr>
            <w:rFonts w:ascii="Aptos" w:eastAsia="Times New Roman" w:hAnsi="Aptos" w:cs="Times New Roman"/>
            <w:color w:val="C00000"/>
            <w:kern w:val="0"/>
            <w:u w:val="single"/>
            <w14:ligatures w14:val="none"/>
          </w:rPr>
          <w:t>personal website</w:t>
        </w:r>
      </w:hyperlink>
    </w:p>
    <w:p w14:paraId="142D215D" w14:textId="77777777" w:rsidR="007C3D71" w:rsidRDefault="007C3D71"/>
    <w:sectPr w:rsidR="007C3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B74FA"/>
    <w:multiLevelType w:val="multilevel"/>
    <w:tmpl w:val="BEF43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85295"/>
    <w:multiLevelType w:val="multilevel"/>
    <w:tmpl w:val="A67C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685657">
    <w:abstractNumId w:val="0"/>
  </w:num>
  <w:num w:numId="2" w16cid:durableId="10821395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02"/>
    <w:rsid w:val="007C3D71"/>
    <w:rsid w:val="007E5B02"/>
    <w:rsid w:val="00A860AE"/>
    <w:rsid w:val="00C01BBC"/>
    <w:rsid w:val="00CD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121878"/>
  <w15:chartTrackingRefBased/>
  <w15:docId w15:val="{81A9D14B-19FA-DB4F-89BA-BA123AD8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B0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E5B02"/>
  </w:style>
  <w:style w:type="character" w:styleId="Hyperlink">
    <w:name w:val="Hyperlink"/>
    <w:basedOn w:val="DefaultParagraphFont"/>
    <w:uiPriority w:val="99"/>
    <w:semiHidden/>
    <w:unhideWhenUsed/>
    <w:rsid w:val="007E5B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cia-alberto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bert.garcia@uta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eu.utah.edu/" TargetMode="External"/><Relationship Id="rId5" Type="http://schemas.openxmlformats.org/officeDocument/2006/relationships/hyperlink" Target="https://wilkescenter.utah.ed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Peterson</dc:creator>
  <cp:keywords/>
  <dc:description/>
  <cp:lastModifiedBy>Kimberly Peterson</cp:lastModifiedBy>
  <cp:revision>1</cp:revision>
  <dcterms:created xsi:type="dcterms:W3CDTF">2026-10-02T13:42:00Z</dcterms:created>
  <dcterms:modified xsi:type="dcterms:W3CDTF">2026-10-02T13:43:00Z</dcterms:modified>
</cp:coreProperties>
</file>