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F52" w:rsidRPr="001274A4" w:rsidRDefault="00B64F52" w:rsidP="00B64F52">
      <w:pPr>
        <w:spacing w:before="60"/>
        <w:rPr>
          <w:rFonts w:cs="Calibri"/>
          <w:b/>
          <w:color w:val="1F497D" w:themeColor="text2"/>
        </w:rPr>
      </w:pPr>
      <w:r w:rsidRPr="001274A4">
        <w:rPr>
          <w:rFonts w:cs="Calibri"/>
          <w:b/>
          <w:color w:val="1F497D" w:themeColor="text2"/>
        </w:rPr>
        <w:t>Tracy</w:t>
      </w:r>
      <w:bookmarkStart w:id="0" w:name="_GoBack"/>
      <w:bookmarkEnd w:id="0"/>
      <w:r w:rsidRPr="001274A4">
        <w:rPr>
          <w:rFonts w:cs="Calibri"/>
          <w:b/>
          <w:color w:val="1F497D" w:themeColor="text2"/>
        </w:rPr>
        <w:t xml:space="preserve"> Aviary Seasonal Educator</w:t>
      </w:r>
    </w:p>
    <w:p w:rsidR="00B64F52" w:rsidRDefault="00B64F52" w:rsidP="00B64F52">
      <w:pPr>
        <w:spacing w:before="60"/>
        <w:rPr>
          <w:rFonts w:cs="Calibri"/>
          <w:bCs/>
          <w:iCs/>
        </w:rPr>
      </w:pPr>
      <w:r>
        <w:rPr>
          <w:rFonts w:cs="Calibri"/>
          <w:bCs/>
          <w:iCs/>
        </w:rPr>
        <w:t>Tracy Aviary, Salt Lake City, UT</w:t>
      </w:r>
    </w:p>
    <w:p w:rsidR="00B64F52" w:rsidRDefault="00B64F52" w:rsidP="00B64F52">
      <w:pPr>
        <w:spacing w:before="60"/>
        <w:rPr>
          <w:rFonts w:cs="Calibri"/>
        </w:rPr>
      </w:pPr>
    </w:p>
    <w:p w:rsidR="00B64F52" w:rsidRPr="001274A4" w:rsidRDefault="00B64F52" w:rsidP="00B64F52">
      <w:pPr>
        <w:spacing w:before="60"/>
        <w:rPr>
          <w:rFonts w:cstheme="minorHAnsi"/>
          <w:sz w:val="22"/>
        </w:rPr>
      </w:pPr>
      <w:r w:rsidRPr="001274A4">
        <w:rPr>
          <w:rFonts w:cs="Calibri"/>
          <w:sz w:val="22"/>
        </w:rPr>
        <w:t>The Education Department</w:t>
      </w:r>
      <w:r w:rsidRPr="001274A4">
        <w:rPr>
          <w:rFonts w:cstheme="minorHAnsi"/>
          <w:sz w:val="22"/>
        </w:rPr>
        <w:t xml:space="preserve"> at Tracy Aviary seeks a mature, highly motivated educator experienc</w:t>
      </w:r>
      <w:r w:rsidR="004E4504">
        <w:rPr>
          <w:rFonts w:cstheme="minorHAnsi"/>
          <w:sz w:val="22"/>
        </w:rPr>
        <w:t xml:space="preserve">ed with </w:t>
      </w:r>
      <w:r w:rsidRPr="001274A4">
        <w:rPr>
          <w:rFonts w:cstheme="minorHAnsi"/>
          <w:sz w:val="22"/>
        </w:rPr>
        <w:t>nature program facilitatio</w:t>
      </w:r>
      <w:r w:rsidR="004E4504">
        <w:rPr>
          <w:rFonts w:cstheme="minorHAnsi"/>
          <w:sz w:val="22"/>
        </w:rPr>
        <w:t xml:space="preserve">n </w:t>
      </w:r>
      <w:r w:rsidR="00723F86">
        <w:rPr>
          <w:rFonts w:cstheme="minorHAnsi"/>
          <w:sz w:val="22"/>
        </w:rPr>
        <w:t xml:space="preserve">and evaluation </w:t>
      </w:r>
      <w:r w:rsidRPr="001274A4">
        <w:rPr>
          <w:rFonts w:cstheme="minorHAnsi"/>
          <w:sz w:val="22"/>
        </w:rPr>
        <w:t>to join its Education Team for a seasonal educator position.</w:t>
      </w:r>
    </w:p>
    <w:p w:rsidR="00B64F52" w:rsidRPr="001274A4" w:rsidRDefault="00B64F52" w:rsidP="00B64F52">
      <w:pPr>
        <w:rPr>
          <w:rFonts w:cstheme="minorHAnsi"/>
          <w:sz w:val="22"/>
        </w:rPr>
      </w:pPr>
    </w:p>
    <w:p w:rsidR="00B64F52" w:rsidRPr="001274A4" w:rsidRDefault="00B64F52" w:rsidP="00B64F52">
      <w:pPr>
        <w:rPr>
          <w:rFonts w:cstheme="minorHAnsi"/>
          <w:sz w:val="22"/>
        </w:rPr>
      </w:pPr>
      <w:r w:rsidRPr="001274A4">
        <w:rPr>
          <w:rFonts w:cstheme="minorHAnsi"/>
          <w:sz w:val="22"/>
        </w:rPr>
        <w:t>Th</w:t>
      </w:r>
      <w:r w:rsidR="004E4504">
        <w:rPr>
          <w:rFonts w:cstheme="minorHAnsi"/>
          <w:sz w:val="22"/>
        </w:rPr>
        <w:t xml:space="preserve">e duties of this </w:t>
      </w:r>
      <w:r w:rsidRPr="001274A4">
        <w:rPr>
          <w:rFonts w:cstheme="minorHAnsi"/>
          <w:sz w:val="22"/>
        </w:rPr>
        <w:t>position will involve preparation and fa</w:t>
      </w:r>
      <w:r w:rsidR="001946C3" w:rsidRPr="001274A4">
        <w:rPr>
          <w:rFonts w:cstheme="minorHAnsi"/>
          <w:sz w:val="22"/>
        </w:rPr>
        <w:t xml:space="preserve">cilitation of </w:t>
      </w:r>
      <w:r w:rsidR="004E4504">
        <w:rPr>
          <w:rFonts w:cstheme="minorHAnsi"/>
          <w:sz w:val="22"/>
        </w:rPr>
        <w:t>nature programs focused on the Jordan River</w:t>
      </w:r>
      <w:r w:rsidRPr="001274A4">
        <w:rPr>
          <w:rFonts w:cstheme="minorHAnsi"/>
          <w:sz w:val="22"/>
        </w:rPr>
        <w:t xml:space="preserve">. </w:t>
      </w:r>
      <w:r w:rsidR="00723F86">
        <w:rPr>
          <w:rFonts w:cstheme="minorHAnsi"/>
          <w:sz w:val="22"/>
        </w:rPr>
        <w:t xml:space="preserve">It will also include </w:t>
      </w:r>
      <w:r w:rsidR="00723F86" w:rsidRPr="00723F86">
        <w:rPr>
          <w:rFonts w:cstheme="minorHAnsi"/>
          <w:sz w:val="22"/>
        </w:rPr>
        <w:t>networking with communities near the future site of Tracy Aviary’s Jordan River Nature Center to determine how people already interact with the Jordan River and what additional opportunities to connect with the River they would like</w:t>
      </w:r>
      <w:r w:rsidR="00723F86">
        <w:rPr>
          <w:rFonts w:cstheme="minorHAnsi"/>
          <w:sz w:val="22"/>
        </w:rPr>
        <w:t xml:space="preserve">. </w:t>
      </w:r>
    </w:p>
    <w:p w:rsidR="00B64F52" w:rsidRPr="001274A4" w:rsidRDefault="00B64F52" w:rsidP="00B64F52">
      <w:pPr>
        <w:rPr>
          <w:rFonts w:cstheme="minorHAnsi"/>
          <w:sz w:val="22"/>
        </w:rPr>
      </w:pPr>
    </w:p>
    <w:p w:rsidR="00B64F52" w:rsidRPr="001274A4" w:rsidRDefault="00AD0DA5" w:rsidP="00B64F52">
      <w:pPr>
        <w:rPr>
          <w:rFonts w:cstheme="minorHAnsi"/>
          <w:sz w:val="22"/>
        </w:rPr>
      </w:pPr>
      <w:r>
        <w:rPr>
          <w:rFonts w:cstheme="minorHAnsi"/>
          <w:sz w:val="22"/>
        </w:rPr>
        <w:t xml:space="preserve">This position has an approximately 30-40 hour work week. </w:t>
      </w:r>
      <w:r w:rsidR="00B64F52" w:rsidRPr="001274A4">
        <w:rPr>
          <w:rFonts w:cstheme="minorHAnsi"/>
          <w:sz w:val="22"/>
        </w:rPr>
        <w:t xml:space="preserve">We seek candidates who are able to start </w:t>
      </w:r>
      <w:r w:rsidR="00723F86" w:rsidRPr="00723F86">
        <w:rPr>
          <w:rFonts w:cstheme="minorHAnsi"/>
          <w:sz w:val="22"/>
        </w:rPr>
        <w:t>April 30, 2019</w:t>
      </w:r>
      <w:r w:rsidR="00B64F52" w:rsidRPr="001274A4">
        <w:rPr>
          <w:rFonts w:cstheme="minorHAnsi"/>
          <w:sz w:val="22"/>
        </w:rPr>
        <w:t xml:space="preserve">, and end no sooner than </w:t>
      </w:r>
      <w:r w:rsidR="00723F86" w:rsidRPr="00723F86">
        <w:rPr>
          <w:rFonts w:cstheme="minorHAnsi"/>
          <w:sz w:val="22"/>
        </w:rPr>
        <w:t>August 15, 2019.</w:t>
      </w:r>
      <w:r w:rsidR="00B64F52" w:rsidRPr="00723F86">
        <w:rPr>
          <w:rFonts w:cstheme="minorHAnsi"/>
          <w:sz w:val="22"/>
        </w:rPr>
        <w:t xml:space="preserve">  </w:t>
      </w:r>
    </w:p>
    <w:p w:rsidR="00B64F52" w:rsidRPr="001274A4" w:rsidRDefault="00B64F52" w:rsidP="00B64F52">
      <w:pPr>
        <w:rPr>
          <w:rFonts w:cstheme="minorHAnsi"/>
          <w:sz w:val="22"/>
        </w:rPr>
      </w:pPr>
    </w:p>
    <w:p w:rsidR="00B64F52" w:rsidRPr="001274A4" w:rsidRDefault="00B64F52" w:rsidP="00B64F52">
      <w:pPr>
        <w:rPr>
          <w:rFonts w:cstheme="minorHAnsi"/>
          <w:sz w:val="22"/>
        </w:rPr>
      </w:pPr>
      <w:r w:rsidRPr="001274A4">
        <w:rPr>
          <w:rFonts w:cstheme="minorHAnsi"/>
          <w:sz w:val="22"/>
        </w:rPr>
        <w:t>Wage: $9 per hour</w:t>
      </w:r>
    </w:p>
    <w:p w:rsidR="00B64F52" w:rsidRPr="001274A4" w:rsidRDefault="00B64F52" w:rsidP="00B64F52">
      <w:pPr>
        <w:rPr>
          <w:rFonts w:cstheme="minorHAnsi"/>
          <w:sz w:val="22"/>
        </w:rPr>
      </w:pPr>
    </w:p>
    <w:p w:rsidR="00B64F52" w:rsidRPr="001274A4" w:rsidRDefault="00B64F52" w:rsidP="00B64F52">
      <w:pPr>
        <w:spacing w:before="60"/>
        <w:rPr>
          <w:rFonts w:cs="Calibri"/>
          <w:b/>
          <w:sz w:val="22"/>
        </w:rPr>
      </w:pPr>
      <w:r w:rsidRPr="001274A4">
        <w:rPr>
          <w:rFonts w:cs="Calibri"/>
          <w:b/>
          <w:sz w:val="22"/>
        </w:rPr>
        <w:t>Minimum Qualifications</w:t>
      </w:r>
    </w:p>
    <w:p w:rsidR="00B64F52" w:rsidRPr="001274A4" w:rsidRDefault="00B64F52" w:rsidP="00B64F52">
      <w:pPr>
        <w:rPr>
          <w:rFonts w:cstheme="minorHAnsi"/>
          <w:sz w:val="22"/>
        </w:rPr>
      </w:pPr>
    </w:p>
    <w:p w:rsidR="00B64F52" w:rsidRPr="00AA0DDF" w:rsidRDefault="00B64F52" w:rsidP="00AA0DDF">
      <w:pPr>
        <w:numPr>
          <w:ilvl w:val="0"/>
          <w:numId w:val="1"/>
        </w:numPr>
        <w:ind w:left="360"/>
        <w:rPr>
          <w:rFonts w:cstheme="minorHAnsi"/>
          <w:sz w:val="22"/>
        </w:rPr>
      </w:pPr>
      <w:r w:rsidRPr="001274A4">
        <w:rPr>
          <w:rFonts w:cstheme="minorHAnsi"/>
          <w:sz w:val="22"/>
        </w:rPr>
        <w:t xml:space="preserve">Nature program facilitation </w:t>
      </w:r>
      <w:r w:rsidR="00AA0DDF">
        <w:rPr>
          <w:rFonts w:cstheme="minorHAnsi"/>
          <w:sz w:val="22"/>
        </w:rPr>
        <w:t>and c</w:t>
      </w:r>
      <w:r w:rsidRPr="00AA0DDF">
        <w:rPr>
          <w:rFonts w:cstheme="minorHAnsi"/>
          <w:sz w:val="22"/>
        </w:rPr>
        <w:t>urriculum development experience</w:t>
      </w:r>
    </w:p>
    <w:p w:rsidR="00B64F52" w:rsidRDefault="001946C3" w:rsidP="00B64F52">
      <w:pPr>
        <w:numPr>
          <w:ilvl w:val="0"/>
          <w:numId w:val="1"/>
        </w:numPr>
        <w:ind w:left="360"/>
        <w:rPr>
          <w:rFonts w:cstheme="minorHAnsi"/>
          <w:sz w:val="22"/>
        </w:rPr>
      </w:pPr>
      <w:r w:rsidRPr="001274A4">
        <w:rPr>
          <w:rFonts w:cstheme="minorHAnsi"/>
          <w:sz w:val="22"/>
        </w:rPr>
        <w:t>Basic k</w:t>
      </w:r>
      <w:r w:rsidR="00B64F52" w:rsidRPr="001274A4">
        <w:rPr>
          <w:rFonts w:cstheme="minorHAnsi"/>
          <w:sz w:val="22"/>
        </w:rPr>
        <w:t>nowledge o</w:t>
      </w:r>
      <w:r w:rsidR="004E4504">
        <w:rPr>
          <w:rFonts w:cstheme="minorHAnsi"/>
          <w:sz w:val="22"/>
        </w:rPr>
        <w:t xml:space="preserve">f child </w:t>
      </w:r>
      <w:r w:rsidR="00B64F52" w:rsidRPr="001274A4">
        <w:rPr>
          <w:rFonts w:cstheme="minorHAnsi"/>
          <w:sz w:val="22"/>
        </w:rPr>
        <w:t xml:space="preserve">development </w:t>
      </w:r>
    </w:p>
    <w:p w:rsidR="00AA0DDF" w:rsidRPr="00AA0DDF" w:rsidRDefault="00AA0DDF" w:rsidP="00AA0DDF">
      <w:pPr>
        <w:numPr>
          <w:ilvl w:val="0"/>
          <w:numId w:val="1"/>
        </w:numPr>
        <w:ind w:left="360"/>
        <w:rPr>
          <w:rFonts w:cstheme="minorHAnsi"/>
          <w:sz w:val="22"/>
        </w:rPr>
      </w:pPr>
      <w:r w:rsidRPr="00AA0DDF">
        <w:rPr>
          <w:rFonts w:cstheme="minorHAnsi"/>
          <w:sz w:val="22"/>
        </w:rPr>
        <w:t>Experience collecting, entering, and analyzing data</w:t>
      </w:r>
    </w:p>
    <w:p w:rsidR="00AA0DDF" w:rsidRPr="001274A4" w:rsidRDefault="00AA0DDF" w:rsidP="00B64F52">
      <w:pPr>
        <w:numPr>
          <w:ilvl w:val="0"/>
          <w:numId w:val="1"/>
        </w:numPr>
        <w:ind w:left="360"/>
        <w:rPr>
          <w:rFonts w:cstheme="minorHAnsi"/>
          <w:sz w:val="22"/>
        </w:rPr>
      </w:pPr>
      <w:r w:rsidRPr="00AA0DDF">
        <w:rPr>
          <w:rFonts w:cstheme="minorHAnsi"/>
          <w:sz w:val="22"/>
        </w:rPr>
        <w:t>Experience in effective communication, both in person and through phone and email</w:t>
      </w:r>
    </w:p>
    <w:p w:rsidR="00B64F52" w:rsidRPr="001274A4" w:rsidRDefault="00B64F52" w:rsidP="00B64F52">
      <w:pPr>
        <w:numPr>
          <w:ilvl w:val="0"/>
          <w:numId w:val="2"/>
        </w:numPr>
        <w:ind w:left="360"/>
        <w:rPr>
          <w:rFonts w:cstheme="minorHAnsi"/>
          <w:sz w:val="22"/>
        </w:rPr>
      </w:pPr>
      <w:r w:rsidRPr="001274A4">
        <w:rPr>
          <w:rFonts w:cstheme="minorHAnsi"/>
          <w:sz w:val="22"/>
        </w:rPr>
        <w:t>Demonstrated interest in a career in the field of Education</w:t>
      </w:r>
    </w:p>
    <w:p w:rsidR="00B64F52" w:rsidRPr="001274A4" w:rsidRDefault="00B64F52" w:rsidP="00B64F52">
      <w:pPr>
        <w:numPr>
          <w:ilvl w:val="0"/>
          <w:numId w:val="2"/>
        </w:numPr>
        <w:ind w:left="360"/>
        <w:rPr>
          <w:rFonts w:cstheme="minorHAnsi"/>
          <w:sz w:val="22"/>
        </w:rPr>
      </w:pPr>
      <w:r w:rsidRPr="001274A4">
        <w:rPr>
          <w:rFonts w:cstheme="minorHAnsi"/>
          <w:sz w:val="22"/>
        </w:rPr>
        <w:t>Demonstrated interest in nature and ecology</w:t>
      </w:r>
    </w:p>
    <w:p w:rsidR="00B64F52" w:rsidRPr="001274A4" w:rsidRDefault="00B64F52" w:rsidP="00B64F52">
      <w:pPr>
        <w:numPr>
          <w:ilvl w:val="0"/>
          <w:numId w:val="2"/>
        </w:numPr>
        <w:ind w:left="360"/>
        <w:rPr>
          <w:rFonts w:cstheme="minorHAnsi"/>
          <w:sz w:val="22"/>
        </w:rPr>
      </w:pPr>
      <w:r w:rsidRPr="001274A4">
        <w:rPr>
          <w:rFonts w:cstheme="minorHAnsi"/>
          <w:sz w:val="22"/>
        </w:rPr>
        <w:t>Effective in working well collaboratively and managing time efficiently</w:t>
      </w:r>
    </w:p>
    <w:p w:rsidR="00B64F52" w:rsidRPr="001274A4" w:rsidRDefault="00B64F52" w:rsidP="00B64F52">
      <w:pPr>
        <w:numPr>
          <w:ilvl w:val="0"/>
          <w:numId w:val="2"/>
        </w:numPr>
        <w:ind w:left="360"/>
        <w:rPr>
          <w:rFonts w:cstheme="minorHAnsi"/>
          <w:sz w:val="22"/>
        </w:rPr>
      </w:pPr>
      <w:r w:rsidRPr="001274A4">
        <w:rPr>
          <w:rFonts w:cstheme="minorHAnsi"/>
          <w:sz w:val="22"/>
        </w:rPr>
        <w:t>Highly motivated and innovative, well organized, eager to take on new tasks and meet commitments</w:t>
      </w:r>
    </w:p>
    <w:p w:rsidR="00B64F52" w:rsidRPr="001274A4" w:rsidRDefault="00B64F52" w:rsidP="00B64F52">
      <w:pPr>
        <w:numPr>
          <w:ilvl w:val="0"/>
          <w:numId w:val="2"/>
        </w:numPr>
        <w:ind w:left="360"/>
        <w:rPr>
          <w:rFonts w:cstheme="minorHAnsi"/>
          <w:color w:val="FF0000"/>
          <w:sz w:val="22"/>
        </w:rPr>
      </w:pPr>
      <w:r w:rsidRPr="001274A4">
        <w:rPr>
          <w:rFonts w:cstheme="minorHAnsi"/>
          <w:sz w:val="22"/>
        </w:rPr>
        <w:t xml:space="preserve">Ability to work </w:t>
      </w:r>
      <w:r w:rsidR="004E4504">
        <w:rPr>
          <w:rFonts w:cstheme="minorHAnsi"/>
          <w:sz w:val="22"/>
        </w:rPr>
        <w:t>full</w:t>
      </w:r>
      <w:r w:rsidRPr="001274A4">
        <w:rPr>
          <w:rFonts w:cstheme="minorHAnsi"/>
          <w:sz w:val="22"/>
        </w:rPr>
        <w:t xml:space="preserve">-time for the entire season between </w:t>
      </w:r>
      <w:r w:rsidR="00AA0DDF" w:rsidRPr="00723F86">
        <w:rPr>
          <w:rFonts w:cstheme="minorHAnsi"/>
          <w:sz w:val="22"/>
        </w:rPr>
        <w:t>April 30, 2019</w:t>
      </w:r>
      <w:r w:rsidRPr="001274A4">
        <w:rPr>
          <w:rFonts w:cstheme="minorHAnsi"/>
          <w:sz w:val="22"/>
        </w:rPr>
        <w:t xml:space="preserve"> and </w:t>
      </w:r>
      <w:r w:rsidR="00AA0DDF" w:rsidRPr="00723F86">
        <w:rPr>
          <w:rFonts w:cstheme="minorHAnsi"/>
          <w:sz w:val="22"/>
        </w:rPr>
        <w:t>August 15, 2019</w:t>
      </w:r>
      <w:r w:rsidR="00AA0DDF">
        <w:rPr>
          <w:rFonts w:cstheme="minorHAnsi"/>
          <w:sz w:val="22"/>
        </w:rPr>
        <w:t>.</w:t>
      </w:r>
    </w:p>
    <w:p w:rsidR="00B64F52" w:rsidRPr="001274A4" w:rsidRDefault="00B64F52" w:rsidP="00B64F52">
      <w:pPr>
        <w:spacing w:before="60"/>
        <w:rPr>
          <w:rFonts w:cs="Calibri"/>
          <w:bCs/>
          <w:i/>
          <w:iCs/>
          <w:sz w:val="22"/>
        </w:rPr>
      </w:pPr>
    </w:p>
    <w:p w:rsidR="00B64F52" w:rsidRPr="001274A4" w:rsidRDefault="00B64F52" w:rsidP="00B64F52">
      <w:pPr>
        <w:spacing w:before="60"/>
        <w:rPr>
          <w:rStyle w:val="IntenseEmphasis"/>
          <w:sz w:val="22"/>
        </w:rPr>
      </w:pPr>
      <w:r w:rsidRPr="001274A4">
        <w:rPr>
          <w:rFonts w:cs="Calibri"/>
          <w:b/>
          <w:sz w:val="22"/>
        </w:rPr>
        <w:t>Additional and Preferred Qualifications</w:t>
      </w:r>
    </w:p>
    <w:p w:rsidR="00B64F52" w:rsidRPr="001274A4" w:rsidRDefault="00B64F52" w:rsidP="00B64F52">
      <w:pPr>
        <w:rPr>
          <w:rFonts w:cstheme="minorHAnsi"/>
          <w:sz w:val="22"/>
        </w:rPr>
      </w:pPr>
    </w:p>
    <w:p w:rsidR="00B64F52" w:rsidRPr="001274A4" w:rsidRDefault="00B64F52" w:rsidP="00B64F52">
      <w:pPr>
        <w:numPr>
          <w:ilvl w:val="0"/>
          <w:numId w:val="3"/>
        </w:numPr>
        <w:rPr>
          <w:rFonts w:cstheme="minorHAnsi"/>
          <w:sz w:val="22"/>
        </w:rPr>
      </w:pPr>
      <w:r w:rsidRPr="001274A4">
        <w:rPr>
          <w:rFonts w:cstheme="minorHAnsi"/>
          <w:sz w:val="22"/>
        </w:rPr>
        <w:t xml:space="preserve">A bachelor’s degree in education, natural resources, environmental studies, conservation, biology, zoology or related field from an approved college or university. </w:t>
      </w:r>
      <w:r w:rsidR="004E4504">
        <w:rPr>
          <w:rFonts w:cstheme="minorHAnsi"/>
          <w:sz w:val="22"/>
        </w:rPr>
        <w:t>Applicants</w:t>
      </w:r>
      <w:r w:rsidRPr="001274A4">
        <w:rPr>
          <w:rFonts w:cstheme="minorHAnsi"/>
          <w:sz w:val="22"/>
        </w:rPr>
        <w:t xml:space="preserve"> still working toward a degree will be considered.</w:t>
      </w:r>
    </w:p>
    <w:p w:rsidR="00B64F52" w:rsidRPr="001274A4" w:rsidRDefault="00B64F52" w:rsidP="00B64F52">
      <w:pPr>
        <w:numPr>
          <w:ilvl w:val="0"/>
          <w:numId w:val="3"/>
        </w:numPr>
        <w:rPr>
          <w:rFonts w:cstheme="minorHAnsi"/>
          <w:sz w:val="22"/>
        </w:rPr>
      </w:pPr>
      <w:r w:rsidRPr="001274A4">
        <w:rPr>
          <w:rFonts w:cstheme="minorHAnsi"/>
          <w:sz w:val="22"/>
        </w:rPr>
        <w:t>Kn</w:t>
      </w:r>
      <w:r w:rsidR="001946C3" w:rsidRPr="001274A4">
        <w:rPr>
          <w:rFonts w:cstheme="minorHAnsi"/>
          <w:sz w:val="22"/>
        </w:rPr>
        <w:t>owledge about regional birds,</w:t>
      </w:r>
      <w:r w:rsidRPr="001274A4">
        <w:rPr>
          <w:rFonts w:cstheme="minorHAnsi"/>
          <w:sz w:val="22"/>
        </w:rPr>
        <w:t xml:space="preserve"> avian ecology</w:t>
      </w:r>
      <w:r w:rsidR="004E4504">
        <w:rPr>
          <w:rFonts w:cstheme="minorHAnsi"/>
          <w:sz w:val="22"/>
        </w:rPr>
        <w:t>, natural history of the area</w:t>
      </w:r>
    </w:p>
    <w:p w:rsidR="00B64F52" w:rsidRPr="001274A4" w:rsidRDefault="00B64F52" w:rsidP="00B64F52">
      <w:pPr>
        <w:numPr>
          <w:ilvl w:val="0"/>
          <w:numId w:val="3"/>
        </w:numPr>
        <w:rPr>
          <w:rFonts w:cstheme="minorHAnsi"/>
          <w:sz w:val="22"/>
        </w:rPr>
      </w:pPr>
      <w:r w:rsidRPr="001274A4">
        <w:rPr>
          <w:rFonts w:cstheme="minorHAnsi"/>
          <w:sz w:val="22"/>
        </w:rPr>
        <w:t>Certification in CPR and First Aid</w:t>
      </w:r>
    </w:p>
    <w:p w:rsidR="00B64F52" w:rsidRPr="001274A4" w:rsidRDefault="00B64F52" w:rsidP="00B64F52">
      <w:pPr>
        <w:numPr>
          <w:ilvl w:val="0"/>
          <w:numId w:val="3"/>
        </w:numPr>
        <w:rPr>
          <w:rFonts w:cstheme="minorHAnsi"/>
          <w:sz w:val="22"/>
        </w:rPr>
      </w:pPr>
      <w:r w:rsidRPr="001274A4">
        <w:rPr>
          <w:rFonts w:cstheme="minorHAnsi"/>
          <w:sz w:val="22"/>
        </w:rPr>
        <w:t xml:space="preserve">Skills in presenting to mixed </w:t>
      </w:r>
      <w:r w:rsidR="004E4504">
        <w:rPr>
          <w:rFonts w:cstheme="minorHAnsi"/>
          <w:sz w:val="22"/>
        </w:rPr>
        <w:t xml:space="preserve">age </w:t>
      </w:r>
      <w:r w:rsidRPr="001274A4">
        <w:rPr>
          <w:rFonts w:cstheme="minorHAnsi"/>
          <w:sz w:val="22"/>
        </w:rPr>
        <w:t>groups</w:t>
      </w:r>
    </w:p>
    <w:p w:rsidR="00B64F52" w:rsidRPr="001274A4" w:rsidRDefault="00B64F52" w:rsidP="00B64F52">
      <w:pPr>
        <w:numPr>
          <w:ilvl w:val="0"/>
          <w:numId w:val="3"/>
        </w:numPr>
        <w:rPr>
          <w:rFonts w:cstheme="minorHAnsi"/>
          <w:sz w:val="22"/>
        </w:rPr>
      </w:pPr>
      <w:r w:rsidRPr="001274A4">
        <w:rPr>
          <w:rFonts w:cstheme="minorHAnsi"/>
          <w:sz w:val="22"/>
        </w:rPr>
        <w:t>Proficiency in word processing, layout</w:t>
      </w:r>
      <w:r w:rsidR="004E4504">
        <w:rPr>
          <w:rFonts w:cstheme="minorHAnsi"/>
          <w:sz w:val="22"/>
        </w:rPr>
        <w:t>,</w:t>
      </w:r>
      <w:r w:rsidRPr="001274A4">
        <w:rPr>
          <w:rFonts w:cstheme="minorHAnsi"/>
          <w:sz w:val="22"/>
        </w:rPr>
        <w:t xml:space="preserve"> and editing</w:t>
      </w:r>
    </w:p>
    <w:p w:rsidR="00B64F52" w:rsidRPr="001274A4" w:rsidRDefault="00B64F52" w:rsidP="00B64F52">
      <w:pPr>
        <w:numPr>
          <w:ilvl w:val="0"/>
          <w:numId w:val="3"/>
        </w:numPr>
        <w:rPr>
          <w:rFonts w:cstheme="minorHAnsi"/>
          <w:sz w:val="22"/>
        </w:rPr>
      </w:pPr>
      <w:r w:rsidRPr="001274A4">
        <w:rPr>
          <w:rFonts w:cstheme="minorHAnsi"/>
          <w:sz w:val="22"/>
        </w:rPr>
        <w:t>Familiarity with learning assessment tools and strategies</w:t>
      </w:r>
    </w:p>
    <w:p w:rsidR="00B64F52" w:rsidRPr="001274A4" w:rsidRDefault="00B64F52" w:rsidP="00B64F52">
      <w:pPr>
        <w:rPr>
          <w:rFonts w:cstheme="minorHAnsi"/>
          <w:sz w:val="22"/>
        </w:rPr>
      </w:pPr>
    </w:p>
    <w:p w:rsidR="00B64F52" w:rsidRPr="001274A4" w:rsidRDefault="00B64F52" w:rsidP="00B64F52">
      <w:pPr>
        <w:spacing w:before="60"/>
        <w:rPr>
          <w:rFonts w:cs="Calibri"/>
          <w:b/>
          <w:sz w:val="22"/>
        </w:rPr>
      </w:pPr>
      <w:r w:rsidRPr="001274A4">
        <w:rPr>
          <w:rFonts w:cs="Calibri"/>
          <w:b/>
          <w:sz w:val="22"/>
        </w:rPr>
        <w:t>Application Requirements</w:t>
      </w:r>
    </w:p>
    <w:p w:rsidR="00B64F52" w:rsidRPr="001274A4" w:rsidRDefault="00B64F52" w:rsidP="00B64F52">
      <w:pPr>
        <w:rPr>
          <w:rFonts w:cstheme="minorHAnsi"/>
          <w:sz w:val="22"/>
        </w:rPr>
      </w:pPr>
    </w:p>
    <w:p w:rsidR="00B64F52" w:rsidRPr="001274A4" w:rsidRDefault="00B64F52" w:rsidP="00B64F52">
      <w:pPr>
        <w:rPr>
          <w:rFonts w:cstheme="minorHAnsi"/>
          <w:sz w:val="22"/>
        </w:rPr>
      </w:pPr>
      <w:proofErr w:type="gramStart"/>
      <w:r w:rsidRPr="001274A4">
        <w:rPr>
          <w:rFonts w:cstheme="minorHAnsi"/>
          <w:sz w:val="22"/>
        </w:rPr>
        <w:t xml:space="preserve">Position available starting </w:t>
      </w:r>
      <w:r w:rsidR="00AA0DDF" w:rsidRPr="00723F86">
        <w:rPr>
          <w:rFonts w:cstheme="minorHAnsi"/>
          <w:sz w:val="22"/>
        </w:rPr>
        <w:t>April 30, 2019</w:t>
      </w:r>
      <w:r w:rsidRPr="001274A4">
        <w:rPr>
          <w:rFonts w:cstheme="minorHAnsi"/>
          <w:sz w:val="22"/>
        </w:rPr>
        <w:t>.</w:t>
      </w:r>
      <w:proofErr w:type="gramEnd"/>
      <w:r w:rsidRPr="001274A4">
        <w:rPr>
          <w:rFonts w:cstheme="minorHAnsi"/>
          <w:sz w:val="22"/>
        </w:rPr>
        <w:t xml:space="preserve"> Open until filled.</w:t>
      </w:r>
    </w:p>
    <w:p w:rsidR="00B64F52" w:rsidRPr="001274A4" w:rsidRDefault="00B64F52" w:rsidP="00B64F52">
      <w:pPr>
        <w:rPr>
          <w:rFonts w:cstheme="minorHAnsi"/>
          <w:b/>
          <w:sz w:val="22"/>
        </w:rPr>
      </w:pPr>
    </w:p>
    <w:p w:rsidR="004E4504" w:rsidRPr="001274A4" w:rsidRDefault="00B64F52">
      <w:pPr>
        <w:rPr>
          <w:rFonts w:cstheme="minorHAnsi"/>
          <w:sz w:val="22"/>
        </w:rPr>
      </w:pPr>
      <w:r w:rsidRPr="001274A4">
        <w:rPr>
          <w:rFonts w:cstheme="minorHAnsi"/>
          <w:sz w:val="22"/>
        </w:rPr>
        <w:lastRenderedPageBreak/>
        <w:t xml:space="preserve">Applications are being accepted immediately. No telephone calls please. Send a cover letter, resume and contact information for three references to </w:t>
      </w:r>
      <w:r w:rsidR="004E4504">
        <w:rPr>
          <w:rFonts w:cstheme="minorHAnsi"/>
          <w:sz w:val="22"/>
        </w:rPr>
        <w:t xml:space="preserve">Anne Terry, Jordan River Nature Center Site Manager, at </w:t>
      </w:r>
      <w:hyperlink r:id="rId7" w:history="1">
        <w:r w:rsidR="004E4504" w:rsidRPr="00DB02F0">
          <w:rPr>
            <w:rStyle w:val="Hyperlink"/>
            <w:rFonts w:cstheme="minorHAnsi"/>
            <w:sz w:val="22"/>
          </w:rPr>
          <w:t>annet@tracyaviary.org</w:t>
        </w:r>
      </w:hyperlink>
      <w:r w:rsidRPr="001274A4">
        <w:rPr>
          <w:rFonts w:cstheme="minorHAnsi"/>
          <w:sz w:val="22"/>
        </w:rPr>
        <w:t xml:space="preserve">. Visit </w:t>
      </w:r>
      <w:hyperlink r:id="rId8" w:history="1">
        <w:r w:rsidRPr="001274A4">
          <w:rPr>
            <w:rStyle w:val="Hyperlink"/>
            <w:rFonts w:cstheme="minorHAnsi"/>
            <w:sz w:val="22"/>
          </w:rPr>
          <w:t>www.tracyaviary.org</w:t>
        </w:r>
      </w:hyperlink>
      <w:r w:rsidRPr="001274A4">
        <w:rPr>
          <w:rFonts w:cstheme="minorHAnsi"/>
          <w:sz w:val="22"/>
        </w:rPr>
        <w:t xml:space="preserve"> for more information about Tracy Aviary.</w:t>
      </w:r>
    </w:p>
    <w:sectPr w:rsidR="004E4504" w:rsidRPr="001274A4" w:rsidSect="001274A4">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4504" w:rsidRDefault="004E4504" w:rsidP="001946C3">
      <w:r>
        <w:separator/>
      </w:r>
    </w:p>
  </w:endnote>
  <w:endnote w:type="continuationSeparator" w:id="0">
    <w:p w:rsidR="004E4504" w:rsidRDefault="004E4504" w:rsidP="001946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504" w:rsidRPr="007014CC" w:rsidRDefault="004E4504" w:rsidP="004E4504">
    <w:pPr>
      <w:pStyle w:val="Footer"/>
      <w:tabs>
        <w:tab w:val="clear" w:pos="4320"/>
        <w:tab w:val="clear" w:pos="8640"/>
        <w:tab w:val="right" w:pos="9360"/>
      </w:tabs>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4504" w:rsidRDefault="004E4504" w:rsidP="001946C3">
      <w:r>
        <w:separator/>
      </w:r>
    </w:p>
  </w:footnote>
  <w:footnote w:type="continuationSeparator" w:id="0">
    <w:p w:rsidR="004E4504" w:rsidRDefault="004E4504" w:rsidP="001946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5B0735"/>
    <w:multiLevelType w:val="hybridMultilevel"/>
    <w:tmpl w:val="1D2EB4AC"/>
    <w:lvl w:ilvl="0" w:tplc="BBB6B72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1C11BB9"/>
    <w:multiLevelType w:val="hybridMultilevel"/>
    <w:tmpl w:val="657A69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1686BB5"/>
    <w:multiLevelType w:val="hybridMultilevel"/>
    <w:tmpl w:val="754081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64F52"/>
    <w:rsid w:val="001274A4"/>
    <w:rsid w:val="0014039F"/>
    <w:rsid w:val="001946C3"/>
    <w:rsid w:val="004E4504"/>
    <w:rsid w:val="00723F86"/>
    <w:rsid w:val="00785054"/>
    <w:rsid w:val="007C5A39"/>
    <w:rsid w:val="00AA0DDF"/>
    <w:rsid w:val="00AB11E3"/>
    <w:rsid w:val="00AD0DA5"/>
    <w:rsid w:val="00B64F52"/>
    <w:rsid w:val="00CC22DF"/>
    <w:rsid w:val="00E17B9E"/>
    <w:rsid w:val="00E559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F52"/>
    <w:pPr>
      <w:spacing w:after="0"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64F52"/>
    <w:rPr>
      <w:color w:val="0000FF"/>
      <w:u w:val="single"/>
    </w:rPr>
  </w:style>
  <w:style w:type="paragraph" w:styleId="Footer">
    <w:name w:val="footer"/>
    <w:basedOn w:val="Normal"/>
    <w:link w:val="FooterChar"/>
    <w:rsid w:val="00B64F52"/>
    <w:pPr>
      <w:tabs>
        <w:tab w:val="center" w:pos="4320"/>
        <w:tab w:val="right" w:pos="8640"/>
      </w:tabs>
    </w:pPr>
  </w:style>
  <w:style w:type="character" w:customStyle="1" w:styleId="FooterChar">
    <w:name w:val="Footer Char"/>
    <w:basedOn w:val="DefaultParagraphFont"/>
    <w:link w:val="Footer"/>
    <w:rsid w:val="00B64F52"/>
    <w:rPr>
      <w:sz w:val="24"/>
    </w:rPr>
  </w:style>
  <w:style w:type="character" w:styleId="IntenseEmphasis">
    <w:name w:val="Intense Emphasis"/>
    <w:basedOn w:val="DefaultParagraphFont"/>
    <w:uiPriority w:val="21"/>
    <w:qFormat/>
    <w:rsid w:val="00B64F52"/>
    <w:rPr>
      <w:rFonts w:asciiTheme="minorHAnsi" w:hAnsiTheme="minorHAnsi"/>
      <w:b/>
      <w:bCs/>
      <w:i/>
      <w:iCs/>
      <w:color w:val="4F81BD" w:themeColor="accent1"/>
    </w:rPr>
  </w:style>
  <w:style w:type="paragraph" w:styleId="Header">
    <w:name w:val="header"/>
    <w:basedOn w:val="Normal"/>
    <w:link w:val="HeaderChar"/>
    <w:uiPriority w:val="99"/>
    <w:unhideWhenUsed/>
    <w:rsid w:val="001946C3"/>
    <w:pPr>
      <w:tabs>
        <w:tab w:val="center" w:pos="4680"/>
        <w:tab w:val="right" w:pos="9360"/>
      </w:tabs>
    </w:pPr>
  </w:style>
  <w:style w:type="character" w:customStyle="1" w:styleId="HeaderChar">
    <w:name w:val="Header Char"/>
    <w:basedOn w:val="DefaultParagraphFont"/>
    <w:link w:val="Header"/>
    <w:uiPriority w:val="99"/>
    <w:rsid w:val="001946C3"/>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F52"/>
    <w:pPr>
      <w:spacing w:after="0"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64F52"/>
    <w:rPr>
      <w:color w:val="0000FF"/>
      <w:u w:val="single"/>
    </w:rPr>
  </w:style>
  <w:style w:type="paragraph" w:styleId="Footer">
    <w:name w:val="footer"/>
    <w:basedOn w:val="Normal"/>
    <w:link w:val="FooterChar"/>
    <w:rsid w:val="00B64F52"/>
    <w:pPr>
      <w:tabs>
        <w:tab w:val="center" w:pos="4320"/>
        <w:tab w:val="right" w:pos="8640"/>
      </w:tabs>
    </w:pPr>
  </w:style>
  <w:style w:type="character" w:customStyle="1" w:styleId="FooterChar">
    <w:name w:val="Footer Char"/>
    <w:basedOn w:val="DefaultParagraphFont"/>
    <w:link w:val="Footer"/>
    <w:rsid w:val="00B64F52"/>
    <w:rPr>
      <w:sz w:val="24"/>
    </w:rPr>
  </w:style>
  <w:style w:type="character" w:styleId="IntenseEmphasis">
    <w:name w:val="Intense Emphasis"/>
    <w:basedOn w:val="DefaultParagraphFont"/>
    <w:uiPriority w:val="21"/>
    <w:qFormat/>
    <w:rsid w:val="00B64F52"/>
    <w:rPr>
      <w:rFonts w:asciiTheme="minorHAnsi" w:hAnsiTheme="minorHAnsi"/>
      <w:b/>
      <w:bCs/>
      <w:i/>
      <w:iCs/>
      <w:color w:val="4F81BD" w:themeColor="accent1"/>
    </w:rPr>
  </w:style>
  <w:style w:type="paragraph" w:styleId="Header">
    <w:name w:val="header"/>
    <w:basedOn w:val="Normal"/>
    <w:link w:val="HeaderChar"/>
    <w:uiPriority w:val="99"/>
    <w:unhideWhenUsed/>
    <w:rsid w:val="001946C3"/>
    <w:pPr>
      <w:tabs>
        <w:tab w:val="center" w:pos="4680"/>
        <w:tab w:val="right" w:pos="9360"/>
      </w:tabs>
    </w:pPr>
  </w:style>
  <w:style w:type="character" w:customStyle="1" w:styleId="HeaderChar">
    <w:name w:val="Header Char"/>
    <w:basedOn w:val="DefaultParagraphFont"/>
    <w:link w:val="Header"/>
    <w:uiPriority w:val="99"/>
    <w:rsid w:val="001946C3"/>
    <w:rPr>
      <w:sz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cyaviary.org" TargetMode="External"/><Relationship Id="rId3" Type="http://schemas.openxmlformats.org/officeDocument/2006/relationships/settings" Target="settings.xml"/><Relationship Id="rId7" Type="http://schemas.openxmlformats.org/officeDocument/2006/relationships/hyperlink" Target="mailto:annet@tracyaviary.org"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Young</dc:creator>
  <cp:lastModifiedBy>annet</cp:lastModifiedBy>
  <cp:revision>6</cp:revision>
  <dcterms:created xsi:type="dcterms:W3CDTF">2019-02-13T17:27:00Z</dcterms:created>
  <dcterms:modified xsi:type="dcterms:W3CDTF">2019-03-14T16:29:00Z</dcterms:modified>
</cp:coreProperties>
</file>