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3354B" w14:textId="77777777" w:rsidR="00E91B80" w:rsidRDefault="00E91B80">
      <w:pPr>
        <w:rPr>
          <w:b/>
          <w:color w:val="2F5496" w:themeColor="accent5" w:themeShade="BF"/>
          <w:sz w:val="28"/>
        </w:rPr>
      </w:pPr>
    </w:p>
    <w:p w14:paraId="07C05D7C" w14:textId="4E90A56B" w:rsidR="00A363B3" w:rsidRPr="00ED0C90" w:rsidRDefault="00E91B80" w:rsidP="00ED0C90">
      <w:pPr>
        <w:jc w:val="center"/>
        <w:rPr>
          <w:b/>
          <w:color w:val="2F5496" w:themeColor="accent5" w:themeShade="BF"/>
          <w:sz w:val="30"/>
        </w:rPr>
      </w:pPr>
      <w:r w:rsidRPr="00ED0C90">
        <w:rPr>
          <w:b/>
          <w:color w:val="2F5496" w:themeColor="accent5" w:themeShade="BF"/>
          <w:sz w:val="30"/>
        </w:rPr>
        <w:t xml:space="preserve">Momentum Recycling </w:t>
      </w:r>
      <w:r w:rsidR="007D6D1D" w:rsidRPr="00ED0C90">
        <w:rPr>
          <w:b/>
          <w:color w:val="2F5496" w:themeColor="accent5" w:themeShade="BF"/>
          <w:sz w:val="30"/>
        </w:rPr>
        <w:t>“Am</w:t>
      </w:r>
      <w:r w:rsidR="007D6D1D" w:rsidRPr="00ED0C90">
        <w:rPr>
          <w:b/>
          <w:i/>
          <w:color w:val="2F5496" w:themeColor="accent5" w:themeShade="BF"/>
          <w:sz w:val="30"/>
        </w:rPr>
        <w:t>glass</w:t>
      </w:r>
      <w:r w:rsidR="007D6D1D" w:rsidRPr="00ED0C90">
        <w:rPr>
          <w:b/>
          <w:color w:val="2F5496" w:themeColor="accent5" w:themeShade="BF"/>
          <w:sz w:val="30"/>
        </w:rPr>
        <w:t>ador”</w:t>
      </w:r>
      <w:r w:rsidR="004D48EA">
        <w:rPr>
          <w:b/>
          <w:color w:val="2F5496" w:themeColor="accent5" w:themeShade="BF"/>
          <w:sz w:val="30"/>
        </w:rPr>
        <w:t xml:space="preserve"> Marketing</w:t>
      </w:r>
      <w:r w:rsidR="007D6D1D" w:rsidRPr="00ED0C90">
        <w:rPr>
          <w:b/>
          <w:color w:val="2F5496" w:themeColor="accent5" w:themeShade="BF"/>
          <w:sz w:val="30"/>
        </w:rPr>
        <w:t xml:space="preserve"> </w:t>
      </w:r>
      <w:r w:rsidR="008129A7" w:rsidRPr="00ED0C90">
        <w:rPr>
          <w:b/>
          <w:color w:val="2F5496" w:themeColor="accent5" w:themeShade="BF"/>
          <w:sz w:val="30"/>
        </w:rPr>
        <w:t>Internship</w:t>
      </w:r>
    </w:p>
    <w:p w14:paraId="79CF0C59" w14:textId="77777777" w:rsidR="00E91B80" w:rsidRDefault="00E91B80"/>
    <w:p w14:paraId="1719BC47" w14:textId="59B33F7D" w:rsidR="007D6D1D" w:rsidRDefault="00935AF3">
      <w:r>
        <w:t xml:space="preserve">We hate to brag, but this internship is probably the coolest one around! </w:t>
      </w:r>
      <w:r w:rsidR="00E91B80">
        <w:t xml:space="preserve">The </w:t>
      </w:r>
      <w:r w:rsidR="008129A7">
        <w:t>“</w:t>
      </w:r>
      <w:r w:rsidR="007D6D1D">
        <w:t>Am</w:t>
      </w:r>
      <w:r w:rsidR="007D6D1D">
        <w:rPr>
          <w:i/>
        </w:rPr>
        <w:t>glass</w:t>
      </w:r>
      <w:r w:rsidR="007D6D1D">
        <w:t>ador</w:t>
      </w:r>
      <w:r w:rsidR="008129A7">
        <w:t>”</w:t>
      </w:r>
      <w:r w:rsidR="007D6D1D">
        <w:t xml:space="preserve"> </w:t>
      </w:r>
      <w:r>
        <w:t>helps</w:t>
      </w:r>
      <w:r w:rsidR="007D6D1D">
        <w:t xml:space="preserve"> </w:t>
      </w:r>
      <w:r w:rsidR="007D6D1D" w:rsidRPr="00935AF3">
        <w:rPr>
          <w:i/>
        </w:rPr>
        <w:t>mov</w:t>
      </w:r>
      <w:r>
        <w:rPr>
          <w:i/>
        </w:rPr>
        <w:t>e</w:t>
      </w:r>
      <w:r w:rsidR="007D6D1D" w:rsidRPr="00935AF3">
        <w:rPr>
          <w:i/>
        </w:rPr>
        <w:t xml:space="preserve"> our community towards zero waste</w:t>
      </w:r>
      <w:r w:rsidR="007D6D1D">
        <w:t xml:space="preserve"> through various grassroots initiatives related to increasing recycling rates and awareness.</w:t>
      </w:r>
      <w:r w:rsidR="002F09EC">
        <w:t xml:space="preserve"> With a special focus on glass recycling, the Am</w:t>
      </w:r>
      <w:r w:rsidR="002F09EC">
        <w:rPr>
          <w:i/>
        </w:rPr>
        <w:t>glass</w:t>
      </w:r>
      <w:r w:rsidR="002F09EC">
        <w:t>ador internship focuses primarily on marketing &amp; outreach efforts related to engaging both resident</w:t>
      </w:r>
      <w:r w:rsidR="00ED0C90">
        <w:t>ial subscriber</w:t>
      </w:r>
      <w:r w:rsidR="002F09EC">
        <w:t xml:space="preserve">s and businesses </w:t>
      </w:r>
      <w:r w:rsidR="00ED0C90">
        <w:t xml:space="preserve">clients </w:t>
      </w:r>
      <w:r w:rsidR="002F09EC">
        <w:t>on why and how to best recycle their glass.</w:t>
      </w:r>
      <w:r w:rsidR="008129A7">
        <w:t xml:space="preserve"> The internship </w:t>
      </w:r>
      <w:r w:rsidR="004D48EA">
        <w:t xml:space="preserve">will </w:t>
      </w:r>
      <w:r w:rsidR="008129A7">
        <w:t>also include work related to Momentum’s mixed recycling &amp; food waste initiatives.</w:t>
      </w:r>
      <w:r w:rsidR="002F09EC">
        <w:t xml:space="preserve"> </w:t>
      </w:r>
      <w:r w:rsidR="007D6D1D">
        <w:t>Upon completion of the internship, the student will be better prepared for a career in sustainability and in an organization focused on community outreach and transformation.</w:t>
      </w:r>
    </w:p>
    <w:p w14:paraId="5158B2B4" w14:textId="77777777" w:rsidR="002F09EC" w:rsidRDefault="002F09EC"/>
    <w:p w14:paraId="52CC8519" w14:textId="77777777" w:rsidR="003B62D7" w:rsidRPr="003B62D7" w:rsidRDefault="003B62D7">
      <w:pPr>
        <w:rPr>
          <w:b/>
          <w:color w:val="2F5496" w:themeColor="accent5" w:themeShade="BF"/>
        </w:rPr>
      </w:pPr>
      <w:r w:rsidRPr="003B62D7">
        <w:rPr>
          <w:b/>
          <w:color w:val="2F5496" w:themeColor="accent5" w:themeShade="BF"/>
        </w:rPr>
        <w:t>Overview</w:t>
      </w:r>
    </w:p>
    <w:p w14:paraId="0B1AE488" w14:textId="691DFD9C" w:rsidR="002F09EC" w:rsidRPr="007D6D1D" w:rsidRDefault="002F09EC">
      <w:r>
        <w:t xml:space="preserve">The </w:t>
      </w:r>
      <w:r w:rsidR="005E2CCA">
        <w:t>Am</w:t>
      </w:r>
      <w:r w:rsidR="005E2CCA">
        <w:rPr>
          <w:i/>
        </w:rPr>
        <w:t>glass</w:t>
      </w:r>
      <w:r w:rsidR="005E2CCA">
        <w:t xml:space="preserve">ador </w:t>
      </w:r>
      <w:r>
        <w:t xml:space="preserve">will complete a minimum of 135 hours of work </w:t>
      </w:r>
      <w:r w:rsidR="005E2CCA">
        <w:t>and</w:t>
      </w:r>
      <w:r>
        <w:t xml:space="preserve"> will report directly to Momentum Recycling’s </w:t>
      </w:r>
      <w:r w:rsidR="004D48EA">
        <w:t>General Manager</w:t>
      </w:r>
      <w:r>
        <w:t xml:space="preserve">. The </w:t>
      </w:r>
      <w:r w:rsidR="005E2CCA">
        <w:t>Am</w:t>
      </w:r>
      <w:r w:rsidR="005E2CCA">
        <w:rPr>
          <w:i/>
        </w:rPr>
        <w:t>glass</w:t>
      </w:r>
      <w:r w:rsidR="005E2CCA">
        <w:t>ador</w:t>
      </w:r>
      <w:r>
        <w:t xml:space="preserve"> </w:t>
      </w:r>
      <w:r w:rsidR="008129A7">
        <w:t xml:space="preserve">may </w:t>
      </w:r>
      <w:r>
        <w:t xml:space="preserve">work </w:t>
      </w:r>
      <w:r w:rsidR="008129A7">
        <w:t xml:space="preserve">flexible hours that work best with their </w:t>
      </w:r>
      <w:r w:rsidR="004D48EA">
        <w:t xml:space="preserve">work or </w:t>
      </w:r>
      <w:r w:rsidR="008129A7">
        <w:t xml:space="preserve">class schedule and </w:t>
      </w:r>
      <w:r>
        <w:t xml:space="preserve">may be asked to work part of a weekend (Saturday) as part of a special </w:t>
      </w:r>
      <w:r w:rsidR="008129A7">
        <w:t>event or other outreach efforts</w:t>
      </w:r>
      <w:r w:rsidR="004D48EA">
        <w:t xml:space="preserve"> (though most work will occur Monday-Friday)</w:t>
      </w:r>
      <w:r>
        <w:t>.</w:t>
      </w:r>
    </w:p>
    <w:p w14:paraId="21BDDDB8" w14:textId="77777777" w:rsidR="00E91B80" w:rsidRDefault="00E91B80"/>
    <w:p w14:paraId="0BEFAB0C" w14:textId="5FE1E71A" w:rsidR="00ED0C90" w:rsidRDefault="008129A7">
      <w:r>
        <w:t>A detailed W</w:t>
      </w:r>
      <w:r w:rsidR="002F09EC">
        <w:t xml:space="preserve">ork </w:t>
      </w:r>
      <w:r>
        <w:t>P</w:t>
      </w:r>
      <w:r w:rsidR="002F09EC">
        <w:t xml:space="preserve">lan will guide the </w:t>
      </w:r>
      <w:r w:rsidR="005E2CCA">
        <w:t>Am</w:t>
      </w:r>
      <w:r w:rsidR="005E2CCA">
        <w:rPr>
          <w:i/>
        </w:rPr>
        <w:t>glass</w:t>
      </w:r>
      <w:r w:rsidR="005E2CCA">
        <w:t>ador</w:t>
      </w:r>
      <w:r w:rsidR="002F09EC">
        <w:t xml:space="preserve">’s tasks, </w:t>
      </w:r>
      <w:r>
        <w:t xml:space="preserve">and </w:t>
      </w:r>
      <w:r w:rsidR="002F09EC">
        <w:t>it may be revisited if projects are completed early, take unexpectedly long, or other needs arise.</w:t>
      </w:r>
      <w:r>
        <w:t xml:space="preserve">  Project-related work </w:t>
      </w:r>
      <w:r w:rsidR="004D48EA">
        <w:t xml:space="preserve">will </w:t>
      </w:r>
      <w:r>
        <w:t>include</w:t>
      </w:r>
      <w:r w:rsidR="004D48EA">
        <w:t xml:space="preserve"> but not be limited to the following</w:t>
      </w:r>
      <w:r w:rsidR="00ED0C90">
        <w:t>:</w:t>
      </w:r>
    </w:p>
    <w:p w14:paraId="786BC5A1" w14:textId="77777777" w:rsidR="004D48EA" w:rsidRDefault="004D48EA"/>
    <w:p w14:paraId="1FEE040E" w14:textId="7FF67E76" w:rsidR="004D48EA" w:rsidRDefault="004D48EA" w:rsidP="00ED0C90">
      <w:pPr>
        <w:pStyle w:val="ListParagraph"/>
        <w:numPr>
          <w:ilvl w:val="0"/>
          <w:numId w:val="8"/>
        </w:numPr>
      </w:pPr>
      <w:r>
        <w:rPr>
          <w:b/>
          <w:bCs/>
        </w:rPr>
        <w:t>Social Media:</w:t>
      </w:r>
      <w:r>
        <w:t xml:space="preserve"> creating, testing &amp; running social media campaigns as well as connecting with influencers/affiliates, analyzing paid promotions, and updating content.</w:t>
      </w:r>
    </w:p>
    <w:p w14:paraId="2E5E633D" w14:textId="6AF1B4B4" w:rsidR="00026384" w:rsidRDefault="00026384" w:rsidP="00ED0C90">
      <w:pPr>
        <w:pStyle w:val="ListParagraph"/>
        <w:numPr>
          <w:ilvl w:val="0"/>
          <w:numId w:val="8"/>
        </w:numPr>
      </w:pPr>
      <w:r>
        <w:rPr>
          <w:b/>
          <w:bCs/>
        </w:rPr>
        <w:t>Website:</w:t>
      </w:r>
      <w:r>
        <w:t xml:space="preserve"> audit functionality, review branding/messaging, create new content, etc.</w:t>
      </w:r>
    </w:p>
    <w:p w14:paraId="60677910" w14:textId="3EA7E66B" w:rsidR="00935AF3" w:rsidRDefault="004D48EA" w:rsidP="00ED0C90">
      <w:pPr>
        <w:pStyle w:val="ListParagraph"/>
        <w:numPr>
          <w:ilvl w:val="0"/>
          <w:numId w:val="8"/>
        </w:numPr>
      </w:pPr>
      <w:r>
        <w:rPr>
          <w:b/>
          <w:bCs/>
        </w:rPr>
        <w:t>Special Events:</w:t>
      </w:r>
      <w:r>
        <w:t xml:space="preserve"> a</w:t>
      </w:r>
      <w:r w:rsidR="00935AF3">
        <w:t>ttending fun events throughout the City to promote recycling &amp; zero waste</w:t>
      </w:r>
      <w:r>
        <w:t xml:space="preserve"> as well as host pop-up events </w:t>
      </w:r>
      <w:r w:rsidR="00026384">
        <w:t>around the area for folks to come learn more about recycling.</w:t>
      </w:r>
      <w:r w:rsidR="006A2AC1">
        <w:t xml:space="preserve"> Redesign Momentum’s booth for events and find more events for </w:t>
      </w:r>
      <w:r w:rsidR="00376284">
        <w:t xml:space="preserve">the company </w:t>
      </w:r>
      <w:r w:rsidR="006A2AC1">
        <w:t>to attend.</w:t>
      </w:r>
    </w:p>
    <w:p w14:paraId="4ED763C5" w14:textId="07D6CBC7" w:rsidR="004D48EA" w:rsidRDefault="004D48EA" w:rsidP="00ED0C90">
      <w:pPr>
        <w:pStyle w:val="ListParagraph"/>
        <w:numPr>
          <w:ilvl w:val="0"/>
          <w:numId w:val="8"/>
        </w:numPr>
      </w:pPr>
      <w:r>
        <w:rPr>
          <w:b/>
          <w:bCs/>
        </w:rPr>
        <w:t xml:space="preserve">Drop-Off Location Marketing: </w:t>
      </w:r>
      <w:r>
        <w:t>develop unique ways to raise awareness about the area’s public drop-off locations through partnerships, onsite promotions, guerilla marketing, etc.</w:t>
      </w:r>
    </w:p>
    <w:p w14:paraId="77A0251A" w14:textId="7CDE7540" w:rsidR="004D48EA" w:rsidRDefault="004D48EA" w:rsidP="00ED0C90">
      <w:pPr>
        <w:pStyle w:val="ListParagraph"/>
        <w:numPr>
          <w:ilvl w:val="0"/>
          <w:numId w:val="8"/>
        </w:numPr>
      </w:pPr>
      <w:r>
        <w:rPr>
          <w:b/>
          <w:bCs/>
        </w:rPr>
        <w:t>BLOG:</w:t>
      </w:r>
      <w:r>
        <w:t xml:space="preserve"> draft relevant content for the company’s blog.</w:t>
      </w:r>
    </w:p>
    <w:p w14:paraId="5FD61FBB" w14:textId="4CF3E5C7" w:rsidR="004D48EA" w:rsidRDefault="004D48EA" w:rsidP="00ED0C90">
      <w:pPr>
        <w:pStyle w:val="ListParagraph"/>
        <w:numPr>
          <w:ilvl w:val="0"/>
          <w:numId w:val="8"/>
        </w:numPr>
      </w:pPr>
      <w:r>
        <w:rPr>
          <w:b/>
          <w:bCs/>
        </w:rPr>
        <w:t>Marketing Materials:</w:t>
      </w:r>
      <w:r>
        <w:t xml:space="preserve"> help create or redesign new marketing materials as well as distribute existing marketing materials (flyers, bin tags, yard signs, door hangers, window clings, etc.).</w:t>
      </w:r>
    </w:p>
    <w:p w14:paraId="43C2DC15" w14:textId="02056AC5" w:rsidR="004D48EA" w:rsidRDefault="006A2AC1" w:rsidP="00ED0C90">
      <w:pPr>
        <w:pStyle w:val="ListParagraph"/>
        <w:numPr>
          <w:ilvl w:val="0"/>
          <w:numId w:val="8"/>
        </w:numPr>
      </w:pPr>
      <w:r>
        <w:rPr>
          <w:b/>
          <w:bCs/>
        </w:rPr>
        <w:t>Photography + Videography:</w:t>
      </w:r>
      <w:r>
        <w:t xml:space="preserve"> help generate fresh visual content for Momentum’s outreach &amp; education efforts (i.e. facility, trucks, clients, partners, bins, etc.).</w:t>
      </w:r>
    </w:p>
    <w:p w14:paraId="24DDB26D" w14:textId="63364791" w:rsidR="006A2AC1" w:rsidRPr="006A2AC1" w:rsidRDefault="006A2AC1" w:rsidP="00ED0C90">
      <w:pPr>
        <w:pStyle w:val="ListParagraph"/>
        <w:numPr>
          <w:ilvl w:val="0"/>
          <w:numId w:val="8"/>
        </w:numPr>
      </w:pPr>
      <w:r>
        <w:rPr>
          <w:b/>
          <w:bCs/>
        </w:rPr>
        <w:t>Canvassing:</w:t>
      </w:r>
      <w:r w:rsidRPr="006A2AC1">
        <w:t xml:space="preserve"> analyze existing subscriber base to pinpoint </w:t>
      </w:r>
      <w:r>
        <w:t>where to focus our door-to-door community outreach efforts.</w:t>
      </w:r>
    </w:p>
    <w:p w14:paraId="58A05DA5" w14:textId="6FF1DACB" w:rsidR="006A2AC1" w:rsidRDefault="006A2AC1" w:rsidP="00CE5213">
      <w:pPr>
        <w:pStyle w:val="ListParagraph"/>
        <w:numPr>
          <w:ilvl w:val="0"/>
          <w:numId w:val="8"/>
        </w:numPr>
      </w:pPr>
      <w:r>
        <w:rPr>
          <w:b/>
          <w:bCs/>
        </w:rPr>
        <w:t>Press / Newsletters:</w:t>
      </w:r>
      <w:r>
        <w:t xml:space="preserve"> draft press releases &amp; submissions to local newsletters.</w:t>
      </w:r>
      <w:bookmarkStart w:id="0" w:name="_GoBack"/>
      <w:bookmarkEnd w:id="0"/>
    </w:p>
    <w:p w14:paraId="7E5834F9" w14:textId="77777777" w:rsidR="00F179EF" w:rsidRDefault="00F179EF"/>
    <w:p w14:paraId="18F53722" w14:textId="15FDED99" w:rsidR="00F179EF" w:rsidRDefault="008129A7">
      <w:r>
        <w:t>During the internship, t</w:t>
      </w:r>
      <w:r w:rsidR="00F179EF">
        <w:t xml:space="preserve">he </w:t>
      </w:r>
      <w:r w:rsidR="005E2CCA">
        <w:t>Am</w:t>
      </w:r>
      <w:r w:rsidR="005E2CCA">
        <w:rPr>
          <w:i/>
        </w:rPr>
        <w:t>glass</w:t>
      </w:r>
      <w:r w:rsidR="005E2CCA">
        <w:t>ador</w:t>
      </w:r>
      <w:r w:rsidR="00F179EF">
        <w:t xml:space="preserve"> is encouraged to </w:t>
      </w:r>
      <w:r w:rsidR="003B62D7">
        <w:t xml:space="preserve">offer their input and suggest direction on </w:t>
      </w:r>
      <w:r w:rsidR="00960E41">
        <w:t xml:space="preserve">numerous </w:t>
      </w:r>
      <w:r w:rsidR="003B62D7">
        <w:t xml:space="preserve">different </w:t>
      </w:r>
      <w:r w:rsidR="00960E41">
        <w:t>projects and</w:t>
      </w:r>
      <w:r w:rsidR="003B62D7">
        <w:t xml:space="preserve"> is encouraged to </w:t>
      </w:r>
      <w:r w:rsidR="00960E41">
        <w:t>take full ownership of certain initiatives to see them through to completion</w:t>
      </w:r>
      <w:r w:rsidR="00F179EF">
        <w:t xml:space="preserve">.  At the end of the internship, the Coordinator and </w:t>
      </w:r>
      <w:r w:rsidR="005E2CCA">
        <w:t>Am</w:t>
      </w:r>
      <w:r w:rsidR="005E2CCA">
        <w:rPr>
          <w:i/>
        </w:rPr>
        <w:t>glass</w:t>
      </w:r>
      <w:r w:rsidR="005E2CCA">
        <w:t>ador</w:t>
      </w:r>
      <w:r w:rsidR="00F179EF">
        <w:t xml:space="preserve"> will meet for an exit interview to wrap up work and discuss the </w:t>
      </w:r>
      <w:r w:rsidR="003B62D7">
        <w:t xml:space="preserve">results of the </w:t>
      </w:r>
      <w:r w:rsidR="00F179EF">
        <w:t>internship.</w:t>
      </w:r>
    </w:p>
    <w:p w14:paraId="1250E4CD" w14:textId="77777777" w:rsidR="008129A7" w:rsidRDefault="008129A7"/>
    <w:p w14:paraId="446650F5" w14:textId="77777777" w:rsidR="008129A7" w:rsidRPr="00620B71" w:rsidRDefault="00620B71">
      <w:pPr>
        <w:rPr>
          <w:b/>
          <w:color w:val="2F5496" w:themeColor="accent5" w:themeShade="BF"/>
        </w:rPr>
      </w:pPr>
      <w:r w:rsidRPr="00620B71">
        <w:rPr>
          <w:b/>
          <w:color w:val="2F5496" w:themeColor="accent5" w:themeShade="BF"/>
        </w:rPr>
        <w:t>Preferred Qualifications</w:t>
      </w:r>
    </w:p>
    <w:p w14:paraId="243CA198" w14:textId="77777777" w:rsidR="003B62D7" w:rsidRDefault="00620B71" w:rsidP="00620B71">
      <w:pPr>
        <w:pStyle w:val="ListParagraph"/>
        <w:numPr>
          <w:ilvl w:val="0"/>
          <w:numId w:val="9"/>
        </w:numPr>
      </w:pPr>
      <w:r>
        <w:t>Knowledge of Microsoft Office applications (Excel, PowerPoint, Word).</w:t>
      </w:r>
    </w:p>
    <w:p w14:paraId="45100ED9" w14:textId="77777777" w:rsidR="00620B71" w:rsidRDefault="00620B71" w:rsidP="00620B71">
      <w:pPr>
        <w:pStyle w:val="ListParagraph"/>
        <w:numPr>
          <w:ilvl w:val="0"/>
          <w:numId w:val="9"/>
        </w:numPr>
      </w:pPr>
      <w:r>
        <w:t>Experience with marketing or outreach efforts.</w:t>
      </w:r>
    </w:p>
    <w:p w14:paraId="14167161" w14:textId="77777777" w:rsidR="00620B71" w:rsidRDefault="00620B71" w:rsidP="00620B71">
      <w:pPr>
        <w:pStyle w:val="ListParagraph"/>
        <w:numPr>
          <w:ilvl w:val="0"/>
          <w:numId w:val="9"/>
        </w:numPr>
      </w:pPr>
      <w:r>
        <w:lastRenderedPageBreak/>
        <w:t>Proven interest in sustainability and recycling.</w:t>
      </w:r>
    </w:p>
    <w:p w14:paraId="3C0841D9" w14:textId="77777777" w:rsidR="003B62D7" w:rsidRDefault="003B62D7"/>
    <w:p w14:paraId="23D2F0BC" w14:textId="77777777" w:rsidR="009B235C" w:rsidRDefault="009B235C">
      <w:r>
        <w:rPr>
          <w:b/>
          <w:color w:val="2F5496" w:themeColor="accent5" w:themeShade="BF"/>
        </w:rPr>
        <w:t>Work Status</w:t>
      </w:r>
    </w:p>
    <w:p w14:paraId="6E6A1A09" w14:textId="12525365" w:rsidR="009B235C" w:rsidRDefault="009B235C">
      <w:r>
        <w:t>Unpaid Internship</w:t>
      </w:r>
      <w:r w:rsidR="007B1986">
        <w:t xml:space="preserve"> (with mileage reimbursement for work-related travel)</w:t>
      </w:r>
    </w:p>
    <w:p w14:paraId="7775BEE1" w14:textId="77777777" w:rsidR="009B235C" w:rsidRDefault="009B235C"/>
    <w:p w14:paraId="7B28C86D" w14:textId="77777777" w:rsidR="00620B71" w:rsidRPr="00620B71" w:rsidRDefault="00620B71" w:rsidP="00620B71">
      <w:pPr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How to Apply</w:t>
      </w:r>
    </w:p>
    <w:p w14:paraId="669E0631" w14:textId="4D695400" w:rsidR="003B62D7" w:rsidRDefault="00960E41">
      <w:r>
        <w:t>S</w:t>
      </w:r>
      <w:r w:rsidR="00620B71">
        <w:t>end resume &amp; cover letter to</w:t>
      </w:r>
      <w:r>
        <w:t xml:space="preserve"> Jason Utgaard at</w:t>
      </w:r>
      <w:r w:rsidR="00620B71">
        <w:t xml:space="preserve"> </w:t>
      </w:r>
      <w:hyperlink r:id="rId7" w:history="1">
        <w:r w:rsidRPr="00AD6A22">
          <w:rPr>
            <w:rStyle w:val="Hyperlink"/>
          </w:rPr>
          <w:t>jason@momentumrecycling.com</w:t>
        </w:r>
      </w:hyperlink>
      <w:r w:rsidR="00620B71">
        <w:t>.</w:t>
      </w:r>
    </w:p>
    <w:p w14:paraId="576064BC" w14:textId="77777777" w:rsidR="00620B71" w:rsidRDefault="00620B71"/>
    <w:p w14:paraId="28055F75" w14:textId="77777777" w:rsidR="00E91B80" w:rsidRDefault="00E91B80">
      <w:pPr>
        <w:pBdr>
          <w:bottom w:val="single" w:sz="6" w:space="1" w:color="auto"/>
        </w:pBdr>
      </w:pPr>
    </w:p>
    <w:p w14:paraId="712BD934" w14:textId="77777777" w:rsidR="00F179EF" w:rsidRDefault="00F179EF"/>
    <w:p w14:paraId="3A388798" w14:textId="77777777" w:rsidR="009B235C" w:rsidRDefault="009B235C" w:rsidP="009B235C">
      <w:pPr>
        <w:jc w:val="center"/>
      </w:pPr>
      <w:r>
        <w:t>Thank you for your interest in Momentum Recycling’s Am</w:t>
      </w:r>
      <w:r>
        <w:rPr>
          <w:i/>
        </w:rPr>
        <w:t>glass</w:t>
      </w:r>
      <w:r>
        <w:t>ador Internship!</w:t>
      </w:r>
    </w:p>
    <w:sectPr w:rsidR="009B235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DE335" w14:textId="77777777" w:rsidR="000A6044" w:rsidRDefault="000A6044" w:rsidP="00E91B80">
      <w:r>
        <w:separator/>
      </w:r>
    </w:p>
  </w:endnote>
  <w:endnote w:type="continuationSeparator" w:id="0">
    <w:p w14:paraId="01D96159" w14:textId="77777777" w:rsidR="000A6044" w:rsidRDefault="000A6044" w:rsidP="00E9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1F046" w14:textId="77777777" w:rsidR="008E627A" w:rsidRPr="008E627A" w:rsidRDefault="008E627A" w:rsidP="008E627A">
    <w:pPr>
      <w:pStyle w:val="Footer"/>
      <w:jc w:val="center"/>
      <w:rPr>
        <w:color w:val="2F5496" w:themeColor="accent5" w:themeShade="BF"/>
        <w:sz w:val="20"/>
      </w:rPr>
    </w:pPr>
    <w:r w:rsidRPr="008E627A">
      <w:rPr>
        <w:color w:val="2F5496" w:themeColor="accent5" w:themeShade="BF"/>
        <w:sz w:val="20"/>
      </w:rPr>
      <w:t>(801) 355-0334   •   www.MomentumRecycling.com   •   info@momentumrecycling.com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F8331" w14:textId="77777777" w:rsidR="000A6044" w:rsidRDefault="000A6044" w:rsidP="00E91B80">
      <w:r>
        <w:separator/>
      </w:r>
    </w:p>
  </w:footnote>
  <w:footnote w:type="continuationSeparator" w:id="0">
    <w:p w14:paraId="578B90ED" w14:textId="77777777" w:rsidR="000A6044" w:rsidRDefault="000A6044" w:rsidP="00E91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B70CF" w14:textId="77777777" w:rsidR="00E91B80" w:rsidRDefault="00E91B80" w:rsidP="00E91B80">
    <w:pPr>
      <w:pStyle w:val="Header"/>
      <w:jc w:val="right"/>
    </w:pPr>
    <w:r>
      <w:rPr>
        <w:noProof/>
      </w:rPr>
      <w:drawing>
        <wp:inline distT="0" distB="0" distL="0" distR="0" wp14:anchorId="362B1267" wp14:editId="2D6DDD13">
          <wp:extent cx="1276350" cy="3853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mentum.Logov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935" cy="401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457C3"/>
    <w:multiLevelType w:val="hybridMultilevel"/>
    <w:tmpl w:val="5C72DC9C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19B906AA"/>
    <w:multiLevelType w:val="hybridMultilevel"/>
    <w:tmpl w:val="AD1ED574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20602C0A"/>
    <w:multiLevelType w:val="hybridMultilevel"/>
    <w:tmpl w:val="85F20292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234A77EB"/>
    <w:multiLevelType w:val="hybridMultilevel"/>
    <w:tmpl w:val="7A0CA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748C2"/>
    <w:multiLevelType w:val="hybridMultilevel"/>
    <w:tmpl w:val="E4147D4C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326762DE"/>
    <w:multiLevelType w:val="hybridMultilevel"/>
    <w:tmpl w:val="3844D710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 w15:restartNumberingAfterBreak="0">
    <w:nsid w:val="4E8E6FAC"/>
    <w:multiLevelType w:val="hybridMultilevel"/>
    <w:tmpl w:val="DC52B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10E39"/>
    <w:multiLevelType w:val="hybridMultilevel"/>
    <w:tmpl w:val="AD3C67CA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6F3D50CB"/>
    <w:multiLevelType w:val="hybridMultilevel"/>
    <w:tmpl w:val="73CCE4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148"/>
    <w:rsid w:val="00026384"/>
    <w:rsid w:val="000A6044"/>
    <w:rsid w:val="00123660"/>
    <w:rsid w:val="001408A4"/>
    <w:rsid w:val="001607EE"/>
    <w:rsid w:val="00166BB4"/>
    <w:rsid w:val="001857D2"/>
    <w:rsid w:val="00213295"/>
    <w:rsid w:val="002B0451"/>
    <w:rsid w:val="002F09EC"/>
    <w:rsid w:val="0030793B"/>
    <w:rsid w:val="0033333A"/>
    <w:rsid w:val="0036218E"/>
    <w:rsid w:val="00376284"/>
    <w:rsid w:val="0038213F"/>
    <w:rsid w:val="003B62D7"/>
    <w:rsid w:val="004873B0"/>
    <w:rsid w:val="004A33AA"/>
    <w:rsid w:val="004D48EA"/>
    <w:rsid w:val="00532905"/>
    <w:rsid w:val="005E2CCA"/>
    <w:rsid w:val="00620B71"/>
    <w:rsid w:val="00692B89"/>
    <w:rsid w:val="006A2AC1"/>
    <w:rsid w:val="006F5E79"/>
    <w:rsid w:val="00763A4A"/>
    <w:rsid w:val="007B1986"/>
    <w:rsid w:val="007B60BC"/>
    <w:rsid w:val="007D6D1D"/>
    <w:rsid w:val="008129A7"/>
    <w:rsid w:val="008271BF"/>
    <w:rsid w:val="008E627A"/>
    <w:rsid w:val="008E7445"/>
    <w:rsid w:val="00935AF3"/>
    <w:rsid w:val="00960E41"/>
    <w:rsid w:val="00961ED8"/>
    <w:rsid w:val="00987B08"/>
    <w:rsid w:val="009B235C"/>
    <w:rsid w:val="009D45E9"/>
    <w:rsid w:val="00AA0D64"/>
    <w:rsid w:val="00AE57C6"/>
    <w:rsid w:val="00B74647"/>
    <w:rsid w:val="00C00F3F"/>
    <w:rsid w:val="00C7649B"/>
    <w:rsid w:val="00CC3E60"/>
    <w:rsid w:val="00CE5213"/>
    <w:rsid w:val="00D13F3A"/>
    <w:rsid w:val="00D51AAE"/>
    <w:rsid w:val="00DA5228"/>
    <w:rsid w:val="00DB69A0"/>
    <w:rsid w:val="00E21E43"/>
    <w:rsid w:val="00E91B80"/>
    <w:rsid w:val="00ED0C90"/>
    <w:rsid w:val="00ED28D3"/>
    <w:rsid w:val="00ED4F28"/>
    <w:rsid w:val="00EF59C9"/>
    <w:rsid w:val="00F179EF"/>
    <w:rsid w:val="00FB4148"/>
    <w:rsid w:val="00FE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D555E"/>
  <w15:chartTrackingRefBased/>
  <w15:docId w15:val="{4094F7B5-CFE2-413E-8DEF-5C1D61A8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B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B80"/>
  </w:style>
  <w:style w:type="paragraph" w:styleId="Footer">
    <w:name w:val="footer"/>
    <w:basedOn w:val="Normal"/>
    <w:link w:val="FooterChar"/>
    <w:uiPriority w:val="99"/>
    <w:unhideWhenUsed/>
    <w:rsid w:val="00E91B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B80"/>
  </w:style>
  <w:style w:type="character" w:styleId="Hyperlink">
    <w:name w:val="Hyperlink"/>
    <w:basedOn w:val="DefaultParagraphFont"/>
    <w:uiPriority w:val="99"/>
    <w:unhideWhenUsed/>
    <w:rsid w:val="008E627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649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60E4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son@momentumrecycl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Utgaard</dc:creator>
  <cp:keywords/>
  <dc:description/>
  <cp:lastModifiedBy>Jason Utgaard</cp:lastModifiedBy>
  <cp:revision>14</cp:revision>
  <dcterms:created xsi:type="dcterms:W3CDTF">2016-07-11T18:34:00Z</dcterms:created>
  <dcterms:modified xsi:type="dcterms:W3CDTF">2020-02-07T17:24:00Z</dcterms:modified>
</cp:coreProperties>
</file>